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Nógrádsáp Község Önkormányzat </w:t>
      </w:r>
    </w:p>
    <w:p w:rsidR="00081C2F" w:rsidRPr="00912360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Képviselő-testületének</w:t>
      </w:r>
    </w:p>
    <w:p w:rsidR="00081C2F" w:rsidRDefault="00081C2F" w:rsidP="00081C2F">
      <w:pPr>
        <w:ind w:left="35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7</w:t>
      </w:r>
      <w:r w:rsidRPr="00361587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2015. (XI.19.</w:t>
      </w:r>
      <w:r w:rsidRPr="00361587">
        <w:rPr>
          <w:b/>
          <w:sz w:val="22"/>
          <w:szCs w:val="22"/>
        </w:rPr>
        <w:t xml:space="preserve"> )  </w:t>
      </w:r>
    </w:p>
    <w:p w:rsidR="00081C2F" w:rsidRDefault="00081C2F" w:rsidP="00081C2F">
      <w:pPr>
        <w:jc w:val="center"/>
        <w:rPr>
          <w:b/>
          <w:sz w:val="22"/>
          <w:szCs w:val="22"/>
        </w:rPr>
      </w:pPr>
      <w:r w:rsidRPr="00361587">
        <w:rPr>
          <w:b/>
          <w:sz w:val="22"/>
          <w:szCs w:val="22"/>
        </w:rPr>
        <w:t>Önkormányzati rendelete</w:t>
      </w:r>
    </w:p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helyi adókról</w:t>
      </w:r>
    </w:p>
    <w:p w:rsidR="00081C2F" w:rsidRDefault="00081C2F" w:rsidP="00081C2F">
      <w:pPr>
        <w:jc w:val="center"/>
        <w:rPr>
          <w:b/>
          <w:sz w:val="22"/>
          <w:szCs w:val="22"/>
        </w:rPr>
      </w:pPr>
    </w:p>
    <w:p w:rsidR="00081C2F" w:rsidRDefault="00081C2F" w:rsidP="00081C2F">
      <w:pPr>
        <w:jc w:val="center"/>
        <w:rPr>
          <w:b/>
          <w:sz w:val="22"/>
          <w:szCs w:val="22"/>
        </w:rPr>
      </w:pPr>
    </w:p>
    <w:p w:rsidR="00081C2F" w:rsidRDefault="00081C2F" w:rsidP="00081C2F">
      <w:pPr>
        <w:jc w:val="center"/>
        <w:rPr>
          <w:b/>
          <w:sz w:val="22"/>
          <w:szCs w:val="22"/>
        </w:rPr>
      </w:pPr>
    </w:p>
    <w:p w:rsidR="00081C2F" w:rsidRDefault="00081C2F" w:rsidP="00081C2F">
      <w:pPr>
        <w:rPr>
          <w:b/>
          <w:sz w:val="22"/>
          <w:szCs w:val="22"/>
        </w:rPr>
      </w:pPr>
    </w:p>
    <w:p w:rsidR="00081C2F" w:rsidRDefault="00081C2F" w:rsidP="00081C2F">
      <w:r>
        <w:t xml:space="preserve">Nógrádsáp Község Önkormányzatának Képviselő-testülete </w:t>
      </w:r>
      <w:r w:rsidRPr="00877437">
        <w:t>a helyi adókról szó</w:t>
      </w:r>
      <w:r>
        <w:t>ló 1990. évi C. törvény 1. § (1</w:t>
      </w:r>
      <w:r w:rsidRPr="00877437">
        <w:t>) bekezdésében, 6. §-ában és a 43</w:t>
      </w:r>
      <w:r>
        <w:t>.</w:t>
      </w:r>
      <w:r w:rsidRPr="00877437">
        <w:t xml:space="preserve"> § (</w:t>
      </w:r>
      <w:r>
        <w:t>3</w:t>
      </w:r>
      <w:r w:rsidRPr="00877437">
        <w:t>) bekezdésében foglalt felhatalmazás alapján</w:t>
      </w:r>
      <w:r>
        <w:t>,</w:t>
      </w:r>
      <w:r w:rsidRPr="00493AE3">
        <w:t xml:space="preserve"> </w:t>
      </w:r>
      <w:r w:rsidRPr="00877437">
        <w:t>Magyarország Alaptörvényének 32. cikk (1) bekezdés a) és h) pontjaiban meghatározott feladatkörében eljárva,</w:t>
      </w:r>
      <w:r>
        <w:t xml:space="preserve"> </w:t>
      </w:r>
      <w:r w:rsidRPr="00877437">
        <w:t>a Magyarország helyi önkormányzatairól szóló 2011. évi CLXXXIX. törvény 13. § (1) bekezdés 13. pontjában foglalt feladatkörében eljárva</w:t>
      </w:r>
      <w:r>
        <w:t xml:space="preserve"> az alábbi rendeletet alkotja: </w:t>
      </w:r>
    </w:p>
    <w:p w:rsidR="00081C2F" w:rsidRDefault="00081C2F" w:rsidP="00081C2F"/>
    <w:p w:rsidR="00081C2F" w:rsidRDefault="00081C2F" w:rsidP="00081C2F"/>
    <w:p w:rsidR="00081C2F" w:rsidRDefault="00081C2F" w:rsidP="00081C2F"/>
    <w:p w:rsidR="00081C2F" w:rsidRDefault="00081C2F" w:rsidP="00081C2F">
      <w:pPr>
        <w:tabs>
          <w:tab w:val="left" w:pos="402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I.Fejezet</w:t>
      </w:r>
    </w:p>
    <w:p w:rsidR="00081C2F" w:rsidRDefault="00081C2F" w:rsidP="00081C2F">
      <w:pPr>
        <w:tabs>
          <w:tab w:val="left" w:pos="4020"/>
        </w:tabs>
        <w:rPr>
          <w:b/>
          <w:sz w:val="22"/>
          <w:szCs w:val="22"/>
        </w:rPr>
      </w:pPr>
    </w:p>
    <w:p w:rsidR="00081C2F" w:rsidRDefault="00081C2F" w:rsidP="00081C2F">
      <w:pPr>
        <w:tabs>
          <w:tab w:val="left" w:pos="4020"/>
        </w:tabs>
        <w:rPr>
          <w:b/>
          <w:sz w:val="22"/>
          <w:szCs w:val="22"/>
        </w:rPr>
      </w:pPr>
    </w:p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F33FDA">
        <w:rPr>
          <w:b/>
          <w:sz w:val="22"/>
          <w:szCs w:val="22"/>
        </w:rPr>
        <w:t>Á</w:t>
      </w:r>
      <w:r>
        <w:rPr>
          <w:b/>
          <w:sz w:val="22"/>
          <w:szCs w:val="22"/>
        </w:rPr>
        <w:t>LTALÁNOS RENDELKEZÉSEK</w:t>
      </w:r>
    </w:p>
    <w:p w:rsidR="00081C2F" w:rsidRDefault="00081C2F" w:rsidP="00081C2F">
      <w:pPr>
        <w:jc w:val="both"/>
        <w:rPr>
          <w:b/>
          <w:sz w:val="22"/>
          <w:szCs w:val="22"/>
        </w:rPr>
      </w:pPr>
    </w:p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1.§</w:t>
      </w:r>
    </w:p>
    <w:p w:rsidR="00081C2F" w:rsidRPr="00F33FDA" w:rsidRDefault="00081C2F" w:rsidP="00081C2F">
      <w:pPr>
        <w:rPr>
          <w:b/>
          <w:sz w:val="22"/>
          <w:szCs w:val="22"/>
        </w:rPr>
      </w:pPr>
    </w:p>
    <w:p w:rsidR="00081C2F" w:rsidRPr="00F33FDA" w:rsidRDefault="00081C2F" w:rsidP="00081C2F">
      <w:pPr>
        <w:rPr>
          <w:sz w:val="22"/>
          <w:szCs w:val="22"/>
        </w:rPr>
      </w:pPr>
      <w:r w:rsidRPr="00F33FDA">
        <w:rPr>
          <w:sz w:val="22"/>
          <w:szCs w:val="22"/>
        </w:rPr>
        <w:t>A Képviselő-testület az önkormányzat illetékességi ter</w:t>
      </w:r>
      <w:r>
        <w:rPr>
          <w:sz w:val="22"/>
          <w:szCs w:val="22"/>
        </w:rPr>
        <w:t>ületén,</w:t>
      </w:r>
      <w:r w:rsidRPr="00F33FDA">
        <w:rPr>
          <w:sz w:val="22"/>
          <w:szCs w:val="22"/>
        </w:rPr>
        <w:t xml:space="preserve"> a</w:t>
      </w:r>
      <w:r>
        <w:rPr>
          <w:sz w:val="22"/>
          <w:szCs w:val="22"/>
        </w:rPr>
        <w:t>z alábbi helyi adókat vezeti be:</w:t>
      </w:r>
    </w:p>
    <w:p w:rsidR="00081C2F" w:rsidRPr="00F33FDA" w:rsidRDefault="00081C2F" w:rsidP="00081C2F">
      <w:pPr>
        <w:rPr>
          <w:sz w:val="22"/>
          <w:szCs w:val="22"/>
        </w:rPr>
      </w:pPr>
      <w:r w:rsidRPr="00F33FDA">
        <w:rPr>
          <w:sz w:val="22"/>
          <w:szCs w:val="22"/>
        </w:rPr>
        <w:t>- magánszemélyek kommunális adója</w:t>
      </w:r>
    </w:p>
    <w:p w:rsidR="00081C2F" w:rsidRPr="002C403C" w:rsidRDefault="00081C2F" w:rsidP="00081C2F">
      <w:r w:rsidRPr="00F33FDA">
        <w:rPr>
          <w:sz w:val="22"/>
          <w:szCs w:val="22"/>
        </w:rPr>
        <w:t>- helyi iparűzési adó</w:t>
      </w: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II. </w:t>
      </w:r>
      <w:r w:rsidRPr="00C51485">
        <w:rPr>
          <w:b/>
          <w:sz w:val="22"/>
          <w:szCs w:val="22"/>
        </w:rPr>
        <w:t>Fejezet</w:t>
      </w:r>
    </w:p>
    <w:p w:rsidR="00081C2F" w:rsidRDefault="00081C2F" w:rsidP="00081C2F">
      <w:pPr>
        <w:pStyle w:val="Listaszerbekezds"/>
        <w:ind w:left="0"/>
        <w:jc w:val="center"/>
        <w:rPr>
          <w:b/>
          <w:sz w:val="22"/>
          <w:szCs w:val="22"/>
        </w:rPr>
      </w:pPr>
    </w:p>
    <w:p w:rsidR="00081C2F" w:rsidRPr="00C51485" w:rsidRDefault="00081C2F" w:rsidP="00081C2F">
      <w:pPr>
        <w:pStyle w:val="Listaszerbekezds"/>
        <w:ind w:left="3780"/>
        <w:rPr>
          <w:b/>
          <w:sz w:val="22"/>
          <w:szCs w:val="22"/>
        </w:rPr>
      </w:pPr>
    </w:p>
    <w:p w:rsidR="00081C2F" w:rsidRDefault="00081C2F" w:rsidP="00081C2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AZ EGYES ADÓKRA VONATKOZÓ RENDELKEZÉSEK</w:t>
      </w:r>
    </w:p>
    <w:p w:rsidR="00081C2F" w:rsidRPr="00D216D8" w:rsidRDefault="00081C2F" w:rsidP="00081C2F">
      <w:pPr>
        <w:rPr>
          <w:sz w:val="22"/>
          <w:szCs w:val="22"/>
        </w:rPr>
      </w:pPr>
    </w:p>
    <w:p w:rsidR="00081C2F" w:rsidRPr="00D216D8" w:rsidRDefault="00081C2F" w:rsidP="00081C2F">
      <w:pPr>
        <w:jc w:val="center"/>
        <w:rPr>
          <w:b/>
          <w:sz w:val="28"/>
          <w:szCs w:val="28"/>
        </w:rPr>
      </w:pPr>
      <w:r w:rsidRPr="00D216D8">
        <w:rPr>
          <w:b/>
          <w:sz w:val="28"/>
          <w:szCs w:val="28"/>
        </w:rPr>
        <w:t>Magánszemélyek kommunális adója</w:t>
      </w:r>
    </w:p>
    <w:p w:rsidR="00081C2F" w:rsidRDefault="00081C2F" w:rsidP="00081C2F">
      <w:pPr>
        <w:rPr>
          <w:b/>
          <w:sz w:val="22"/>
          <w:szCs w:val="22"/>
        </w:rPr>
      </w:pPr>
    </w:p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§</w:t>
      </w:r>
    </w:p>
    <w:p w:rsidR="00081C2F" w:rsidRDefault="00081C2F" w:rsidP="00081C2F">
      <w:pPr>
        <w:rPr>
          <w:b/>
          <w:sz w:val="22"/>
          <w:szCs w:val="22"/>
        </w:rPr>
      </w:pPr>
    </w:p>
    <w:p w:rsidR="00081C2F" w:rsidRDefault="00081C2F" w:rsidP="00081C2F">
      <w:pPr>
        <w:jc w:val="both"/>
        <w:rPr>
          <w:sz w:val="22"/>
          <w:szCs w:val="22"/>
        </w:rPr>
      </w:pPr>
      <w:r>
        <w:rPr>
          <w:sz w:val="22"/>
          <w:szCs w:val="22"/>
        </w:rPr>
        <w:t>(1)</w:t>
      </w:r>
      <w:r w:rsidRPr="00912360">
        <w:rPr>
          <w:sz w:val="22"/>
          <w:szCs w:val="22"/>
        </w:rPr>
        <w:t>Az Önkormányzat a kommunális adót a pénzeszközeiből, vagy részben azokból megvalósuló infrastruktúra fejlesztésére, valamint környezetvédelmi feladatok ellátására vezeti be.</w:t>
      </w:r>
    </w:p>
    <w:p w:rsidR="00081C2F" w:rsidRDefault="00081C2F" w:rsidP="00081C2F">
      <w:pPr>
        <w:jc w:val="both"/>
        <w:rPr>
          <w:sz w:val="22"/>
          <w:szCs w:val="22"/>
        </w:rPr>
      </w:pPr>
    </w:p>
    <w:p w:rsidR="00862290" w:rsidRPr="00D903AC" w:rsidRDefault="00862290" w:rsidP="00862290">
      <w:pPr>
        <w:tabs>
          <w:tab w:val="left" w:pos="3600"/>
          <w:tab w:val="center" w:pos="4626"/>
        </w:tabs>
        <w:spacing w:after="20"/>
        <w:rPr>
          <w:color w:val="000000"/>
        </w:rPr>
      </w:pPr>
      <w:r w:rsidRPr="00D903AC">
        <w:rPr>
          <w:bCs/>
          <w:color w:val="000000"/>
        </w:rPr>
        <w:t>(2)</w:t>
      </w:r>
      <w:r w:rsidRPr="00862290">
        <w:rPr>
          <w:bCs/>
          <w:color w:val="000000"/>
          <w:vertAlign w:val="superscript"/>
        </w:rPr>
        <w:t>1</w:t>
      </w:r>
      <w:r w:rsidRPr="00D903AC">
        <w:rPr>
          <w:bCs/>
          <w:color w:val="000000"/>
        </w:rPr>
        <w:t xml:space="preserve"> A magánszemélyek kommunális adójának évi mértéke adótárgyanként, </w:t>
      </w:r>
      <w:r>
        <w:rPr>
          <w:bCs/>
          <w:color w:val="000000"/>
        </w:rPr>
        <w:t>illetve lakásbérleti jogonként 10.</w:t>
      </w:r>
      <w:bookmarkStart w:id="0" w:name="_GoBack"/>
      <w:bookmarkEnd w:id="0"/>
      <w:r>
        <w:rPr>
          <w:bCs/>
          <w:color w:val="000000"/>
        </w:rPr>
        <w:t>000.-Ft.</w:t>
      </w:r>
    </w:p>
    <w:p w:rsidR="00081C2F" w:rsidRPr="00877437" w:rsidRDefault="00081C2F" w:rsidP="00081C2F">
      <w:pPr>
        <w:tabs>
          <w:tab w:val="left" w:pos="0"/>
        </w:tabs>
        <w:jc w:val="both"/>
      </w:pPr>
    </w:p>
    <w:p w:rsidR="00081C2F" w:rsidRDefault="00081C2F" w:rsidP="00081C2F">
      <w:pPr>
        <w:rPr>
          <w:sz w:val="22"/>
          <w:szCs w:val="22"/>
        </w:rPr>
      </w:pPr>
      <w:r>
        <w:rPr>
          <w:sz w:val="22"/>
          <w:szCs w:val="22"/>
        </w:rPr>
        <w:t>(3)Mentes az adó alól:</w:t>
      </w:r>
    </w:p>
    <w:p w:rsidR="00081C2F" w:rsidRDefault="00081C2F" w:rsidP="00081C2F">
      <w:pPr>
        <w:rPr>
          <w:sz w:val="22"/>
          <w:szCs w:val="22"/>
        </w:rPr>
      </w:pPr>
      <w:r>
        <w:rPr>
          <w:sz w:val="22"/>
          <w:szCs w:val="22"/>
        </w:rPr>
        <w:t>-a helyi építési szabályzat szerint a nem beépíthető telek</w:t>
      </w:r>
    </w:p>
    <w:p w:rsidR="00081C2F" w:rsidRDefault="00081C2F" w:rsidP="00081C2F">
      <w:pPr>
        <w:rPr>
          <w:sz w:val="22"/>
          <w:szCs w:val="22"/>
        </w:rPr>
      </w:pPr>
    </w:p>
    <w:p w:rsidR="00081C2F" w:rsidRDefault="00081C2F" w:rsidP="00081C2F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(4)</w:t>
      </w:r>
      <w:r w:rsidRPr="0044086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Az adót </w:t>
      </w:r>
      <w:r w:rsidRPr="00C63310">
        <w:rPr>
          <w:sz w:val="22"/>
          <w:szCs w:val="22"/>
        </w:rPr>
        <w:t xml:space="preserve"> Nógrádsáp Község Önkormányzatának Magánszemélyek Kommunális Adóbeszedés</w:t>
      </w:r>
      <w:r>
        <w:rPr>
          <w:sz w:val="22"/>
          <w:szCs w:val="22"/>
        </w:rPr>
        <w:t>i Számlájára- 11741031-15451550-02820000-kell megfizetni.</w:t>
      </w:r>
    </w:p>
    <w:p w:rsidR="00081C2F" w:rsidRDefault="00081C2F" w:rsidP="00081C2F"/>
    <w:p w:rsidR="00081C2F" w:rsidRDefault="00081C2F" w:rsidP="00081C2F">
      <w:pPr>
        <w:rPr>
          <w:sz w:val="22"/>
          <w:szCs w:val="22"/>
        </w:rPr>
      </w:pPr>
    </w:p>
    <w:p w:rsidR="00081C2F" w:rsidRPr="00D216D8" w:rsidRDefault="00081C2F" w:rsidP="00081C2F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12360">
        <w:rPr>
          <w:sz w:val="22"/>
          <w:szCs w:val="22"/>
        </w:rPr>
        <w:t xml:space="preserve">                                      </w:t>
      </w: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       </w:t>
      </w:r>
      <w:r w:rsidRPr="00912360"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t xml:space="preserve">    </w:t>
      </w:r>
      <w:r w:rsidRPr="00912360">
        <w:rPr>
          <w:sz w:val="22"/>
          <w:szCs w:val="22"/>
        </w:rPr>
        <w:t xml:space="preserve"> </w:t>
      </w:r>
    </w:p>
    <w:p w:rsidR="00081C2F" w:rsidRPr="00FE729B" w:rsidRDefault="00081C2F" w:rsidP="00081C2F">
      <w:pPr>
        <w:rPr>
          <w:sz w:val="22"/>
          <w:szCs w:val="22"/>
        </w:rPr>
      </w:pPr>
      <w:r w:rsidRPr="00912360">
        <w:rPr>
          <w:sz w:val="22"/>
          <w:szCs w:val="22"/>
        </w:rPr>
        <w:t xml:space="preserve">                                                                     </w:t>
      </w:r>
    </w:p>
    <w:p w:rsidR="00081C2F" w:rsidRPr="00FE729B" w:rsidRDefault="00081C2F" w:rsidP="00081C2F">
      <w:pPr>
        <w:rPr>
          <w:b/>
          <w:sz w:val="22"/>
          <w:szCs w:val="22"/>
        </w:rPr>
      </w:pPr>
    </w:p>
    <w:p w:rsidR="00081C2F" w:rsidRPr="00FE729B" w:rsidRDefault="00081C2F" w:rsidP="00081C2F">
      <w:pPr>
        <w:rPr>
          <w:b/>
          <w:sz w:val="22"/>
          <w:szCs w:val="22"/>
        </w:rPr>
      </w:pPr>
    </w:p>
    <w:p w:rsidR="00081C2F" w:rsidRPr="00FE729B" w:rsidRDefault="00081C2F" w:rsidP="00081C2F">
      <w:pPr>
        <w:pStyle w:val="Listaszerbekezds"/>
        <w:ind w:left="0"/>
        <w:jc w:val="center"/>
        <w:rPr>
          <w:b/>
          <w:sz w:val="28"/>
          <w:szCs w:val="28"/>
        </w:rPr>
      </w:pPr>
      <w:r w:rsidRPr="00FE729B">
        <w:rPr>
          <w:b/>
          <w:sz w:val="28"/>
          <w:szCs w:val="28"/>
        </w:rPr>
        <w:t>Helyi iparűzési adó</w:t>
      </w:r>
    </w:p>
    <w:p w:rsidR="00081C2F" w:rsidRDefault="00081C2F" w:rsidP="00081C2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</w:t>
      </w:r>
    </w:p>
    <w:p w:rsidR="00081C2F" w:rsidRDefault="00081C2F" w:rsidP="00081C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§</w:t>
      </w:r>
    </w:p>
    <w:p w:rsidR="00081C2F" w:rsidRPr="00925FE5" w:rsidRDefault="00081C2F" w:rsidP="00081C2F">
      <w:pPr>
        <w:pStyle w:val="NormlWeb"/>
      </w:pPr>
      <w:r>
        <w:t xml:space="preserve"> (1)</w:t>
      </w:r>
      <w:r w:rsidRPr="00C63310">
        <w:t>Az állandó jelleggel végzett iparűzési tevékenység esetén az adó évi mértéke az adóalap 1,8%-a.</w:t>
      </w:r>
    </w:p>
    <w:p w:rsidR="00081C2F" w:rsidRPr="001C7D08" w:rsidRDefault="00081C2F" w:rsidP="00081C2F">
      <w:pPr>
        <w:pStyle w:val="NormlWeb"/>
        <w:rPr>
          <w:rStyle w:val="Kiemels2"/>
          <w:b w:val="0"/>
        </w:rPr>
      </w:pPr>
      <w:r>
        <w:rPr>
          <w:rStyle w:val="Kiemels2"/>
        </w:rPr>
        <w:t>(2)</w:t>
      </w:r>
      <w:r w:rsidRPr="001C7D08">
        <w:rPr>
          <w:bCs/>
        </w:rPr>
        <w:t xml:space="preserve"> </w:t>
      </w:r>
      <w:r>
        <w:rPr>
          <w:bCs/>
        </w:rPr>
        <w:t>A település illetékességi területén folytatott vállalkozási tevékenység után fizetendő helyi iparűzési adót, a Nógrádsáp Község Iparűzési Adóbeszedési számlájára-11741031-15451550-03540000-kell megfizetni.</w:t>
      </w:r>
    </w:p>
    <w:p w:rsidR="00081C2F" w:rsidRDefault="00081C2F" w:rsidP="00081C2F">
      <w:pPr>
        <w:pStyle w:val="NormlWeb"/>
        <w:jc w:val="center"/>
        <w:rPr>
          <w:rStyle w:val="Kiemels2"/>
        </w:rPr>
      </w:pPr>
    </w:p>
    <w:p w:rsidR="00081C2F" w:rsidRDefault="00081C2F" w:rsidP="00081C2F">
      <w:pPr>
        <w:pStyle w:val="NormlWeb"/>
        <w:jc w:val="center"/>
        <w:rPr>
          <w:rStyle w:val="Kiemels2"/>
        </w:rPr>
      </w:pPr>
    </w:p>
    <w:p w:rsidR="00081C2F" w:rsidRDefault="00081C2F" w:rsidP="00081C2F">
      <w:pPr>
        <w:pStyle w:val="NormlWeb"/>
        <w:jc w:val="center"/>
        <w:rPr>
          <w:rStyle w:val="Kiemels2"/>
        </w:rPr>
      </w:pPr>
      <w:r>
        <w:rPr>
          <w:rStyle w:val="Kiemels2"/>
        </w:rPr>
        <w:t>III.Fejezet</w:t>
      </w:r>
    </w:p>
    <w:p w:rsidR="00081C2F" w:rsidRDefault="00081C2F" w:rsidP="00081C2F">
      <w:pPr>
        <w:pStyle w:val="NormlWeb"/>
        <w:jc w:val="center"/>
      </w:pPr>
      <w:r>
        <w:rPr>
          <w:rStyle w:val="Kiemels2"/>
        </w:rPr>
        <w:t>Záró rendelkezések</w:t>
      </w:r>
    </w:p>
    <w:p w:rsidR="00081C2F" w:rsidRDefault="00081C2F" w:rsidP="00081C2F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4. §</w:t>
      </w:r>
    </w:p>
    <w:p w:rsidR="00081C2F" w:rsidRDefault="00081C2F" w:rsidP="00081C2F">
      <w:pPr>
        <w:spacing w:before="100" w:beforeAutospacing="1" w:after="100" w:afterAutospacing="1"/>
        <w:rPr>
          <w:bCs/>
        </w:rPr>
      </w:pPr>
      <w:r>
        <w:rPr>
          <w:bCs/>
        </w:rPr>
        <w:t>A rendeletben nem szabályozott kérdésekben a helyi adókról szóló 1990.évi C. törvény és az adózás rendjéről szóló 2003.évi XCII. törvényben foglaltak az irányadók.</w:t>
      </w:r>
    </w:p>
    <w:p w:rsidR="00081C2F" w:rsidRPr="00877437" w:rsidRDefault="00081C2F" w:rsidP="00081C2F">
      <w:pPr>
        <w:pStyle w:val="NormlWeb"/>
        <w:jc w:val="center"/>
      </w:pPr>
      <w:r>
        <w:rPr>
          <w:rStyle w:val="Kiemels2"/>
        </w:rPr>
        <w:t>5</w:t>
      </w:r>
      <w:r w:rsidRPr="00877437">
        <w:rPr>
          <w:rStyle w:val="Kiemels2"/>
        </w:rPr>
        <w:t>. §</w:t>
      </w:r>
    </w:p>
    <w:p w:rsidR="00081C2F" w:rsidRPr="00877437" w:rsidRDefault="00081C2F" w:rsidP="00081C2F">
      <w:pPr>
        <w:pStyle w:val="NormlWeb"/>
        <w:jc w:val="both"/>
      </w:pPr>
      <w:r w:rsidRPr="00877437">
        <w:t xml:space="preserve">(1) Ez a rendelet </w:t>
      </w:r>
      <w:r>
        <w:t>2016</w:t>
      </w:r>
      <w:r w:rsidRPr="00877437">
        <w:t>. január 1. napjával lép hatályba.</w:t>
      </w:r>
    </w:p>
    <w:p w:rsidR="00081C2F" w:rsidRDefault="00081C2F" w:rsidP="00081C2F">
      <w:pPr>
        <w:pStyle w:val="NormlWeb"/>
        <w:jc w:val="both"/>
      </w:pPr>
      <w:r w:rsidRPr="00877437">
        <w:t xml:space="preserve"> </w:t>
      </w:r>
      <w:r>
        <w:t>(2</w:t>
      </w:r>
      <w:r w:rsidRPr="00877437">
        <w:t>)</w:t>
      </w:r>
      <w:r>
        <w:t xml:space="preserve"> E rendelet hatálybalépésével egyidejűleg hatályát veszti Nógrádsáp </w:t>
      </w:r>
      <w:r w:rsidRPr="00877437">
        <w:t xml:space="preserve">Község Önkormányzat Képviselőtestületének a helyi </w:t>
      </w:r>
      <w:r>
        <w:t>adókról szóló 8/2014</w:t>
      </w:r>
      <w:r w:rsidRPr="00877437">
        <w:t>.(XI</w:t>
      </w:r>
      <w:r>
        <w:t>I.18</w:t>
      </w:r>
      <w:r w:rsidRPr="00877437">
        <w:t>.) önkormányzati rendelete.</w:t>
      </w:r>
    </w:p>
    <w:p w:rsidR="00081C2F" w:rsidRPr="00877437" w:rsidRDefault="00081C2F" w:rsidP="00081C2F">
      <w:pPr>
        <w:pStyle w:val="NormlWeb"/>
        <w:jc w:val="both"/>
      </w:pPr>
      <w:r w:rsidRPr="00877437">
        <w:t> </w:t>
      </w:r>
    </w:p>
    <w:p w:rsidR="00081C2F" w:rsidRPr="000D3C63" w:rsidRDefault="00081C2F" w:rsidP="00081C2F">
      <w:pPr>
        <w:pStyle w:val="Szvegtrzsbehzssal"/>
        <w:ind w:left="0"/>
      </w:pPr>
      <w:r>
        <w:t>Nógrádsáp</w:t>
      </w:r>
      <w:r w:rsidRPr="00877437">
        <w:t>, 201</w:t>
      </w:r>
      <w:r>
        <w:t>5.november 18.</w:t>
      </w:r>
    </w:p>
    <w:p w:rsidR="00081C2F" w:rsidRPr="002C403C" w:rsidRDefault="00081C2F" w:rsidP="00081C2F">
      <w:pPr>
        <w:pStyle w:val="Szvegtrzsbehzssal"/>
        <w:ind w:left="0"/>
      </w:pPr>
    </w:p>
    <w:p w:rsidR="00081C2F" w:rsidRPr="00877437" w:rsidRDefault="00081C2F" w:rsidP="00081C2F">
      <w:pPr>
        <w:pStyle w:val="Szvegtrzsbehzssal"/>
        <w:ind w:left="0"/>
      </w:pPr>
    </w:p>
    <w:p w:rsidR="00081C2F" w:rsidRPr="00877437" w:rsidRDefault="00081C2F" w:rsidP="00081C2F">
      <w:pPr>
        <w:pStyle w:val="Szvegtrzsbehzssal"/>
      </w:pPr>
      <w:r>
        <w:t xml:space="preserve">   </w:t>
      </w:r>
      <w:r>
        <w:tab/>
      </w:r>
      <w:r>
        <w:tab/>
        <w:t xml:space="preserve"> </w:t>
      </w:r>
    </w:p>
    <w:p w:rsidR="00081C2F" w:rsidRPr="008A6773" w:rsidRDefault="00862290" w:rsidP="00862290">
      <w:pPr>
        <w:pStyle w:val="Szvegtrzsbehzssal"/>
      </w:pPr>
      <w:r>
        <w:t xml:space="preserve">                     </w:t>
      </w:r>
      <w:r w:rsidR="00081C2F">
        <w:t>Pintér Bertalan</w:t>
      </w:r>
      <w:r w:rsidR="00081C2F" w:rsidRPr="00877437">
        <w:tab/>
      </w:r>
      <w:r w:rsidR="00081C2F" w:rsidRPr="00877437">
        <w:tab/>
      </w:r>
      <w:r w:rsidR="00081C2F">
        <w:tab/>
        <w:t xml:space="preserve">     </w:t>
      </w:r>
      <w:r w:rsidR="00081C2F">
        <w:tab/>
        <w:t xml:space="preserve">  Dr. Villant Gréta</w:t>
      </w:r>
    </w:p>
    <w:p w:rsidR="00081C2F" w:rsidRPr="00877437" w:rsidRDefault="00081C2F" w:rsidP="00081C2F">
      <w:pPr>
        <w:pStyle w:val="Szvegtrzsbehzssal"/>
      </w:pPr>
      <w:r>
        <w:tab/>
      </w:r>
      <w:r>
        <w:tab/>
        <w:t xml:space="preserve">   polgármester</w:t>
      </w:r>
      <w:r>
        <w:tab/>
      </w:r>
      <w:r>
        <w:tab/>
      </w:r>
      <w:r>
        <w:tab/>
      </w:r>
      <w:r>
        <w:tab/>
      </w:r>
      <w:r>
        <w:tab/>
        <w:t xml:space="preserve">  jegyző</w:t>
      </w:r>
    </w:p>
    <w:p w:rsidR="00A46F34" w:rsidRDefault="00A46F34"/>
    <w:sectPr w:rsidR="00A46F34" w:rsidSect="00A46F3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902" w:rsidRDefault="006D7902" w:rsidP="00862290">
      <w:r>
        <w:separator/>
      </w:r>
    </w:p>
  </w:endnote>
  <w:endnote w:type="continuationSeparator" w:id="1">
    <w:p w:rsidR="006D7902" w:rsidRDefault="006D7902" w:rsidP="00862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90" w:rsidRPr="00862290" w:rsidRDefault="00862290" w:rsidP="00862290">
    <w:pPr>
      <w:spacing w:line="276" w:lineRule="auto"/>
    </w:pPr>
    <w:r w:rsidRPr="00862290">
      <w:t>1 Módosította Nógrádsáp Község Önkormányzat Képviselő-testületének 11/2019.(XI.29.) Önkormányzati rendelete</w:t>
    </w:r>
    <w:r>
      <w:t>.</w:t>
    </w:r>
  </w:p>
  <w:p w:rsidR="00862290" w:rsidRDefault="00862290" w:rsidP="00862290">
    <w:pPr>
      <w:pStyle w:val="llb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902" w:rsidRDefault="006D7902" w:rsidP="00862290">
      <w:r>
        <w:separator/>
      </w:r>
    </w:p>
  </w:footnote>
  <w:footnote w:type="continuationSeparator" w:id="1">
    <w:p w:rsidR="006D7902" w:rsidRDefault="006D7902" w:rsidP="008622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1C2F"/>
    <w:rsid w:val="00081C2F"/>
    <w:rsid w:val="006D7902"/>
    <w:rsid w:val="00862290"/>
    <w:rsid w:val="00A46F34"/>
    <w:rsid w:val="00A85372"/>
    <w:rsid w:val="00F95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1C2F"/>
    <w:pPr>
      <w:spacing w:after="0" w:line="240" w:lineRule="auto"/>
    </w:pPr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81C2F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081C2F"/>
    <w:rPr>
      <w:rFonts w:eastAsia="Times New Roman"/>
      <w:sz w:val="28"/>
      <w:szCs w:val="20"/>
      <w:lang w:eastAsia="hu-HU"/>
    </w:rPr>
  </w:style>
  <w:style w:type="paragraph" w:styleId="Listaszerbekezds">
    <w:name w:val="List Paragraph"/>
    <w:basedOn w:val="Norml"/>
    <w:qFormat/>
    <w:rsid w:val="00081C2F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081C2F"/>
    <w:rPr>
      <w:b/>
      <w:bCs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081C2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081C2F"/>
    <w:rPr>
      <w:rFonts w:eastAsia="Times New Roman"/>
      <w:lang w:eastAsia="hu-HU"/>
    </w:rPr>
  </w:style>
  <w:style w:type="paragraph" w:styleId="NormlWeb">
    <w:name w:val="Normal (Web)"/>
    <w:basedOn w:val="Norml"/>
    <w:uiPriority w:val="99"/>
    <w:unhideWhenUsed/>
    <w:rsid w:val="00081C2F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semiHidden/>
    <w:unhideWhenUsed/>
    <w:rsid w:val="0086229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2290"/>
    <w:rPr>
      <w:rFonts w:eastAsia="Times New Roman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8622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62290"/>
    <w:rPr>
      <w:rFonts w:eastAsia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326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2019-12-10T13:57:00Z</dcterms:created>
  <dcterms:modified xsi:type="dcterms:W3CDTF">2019-12-10T13:57:00Z</dcterms:modified>
</cp:coreProperties>
</file>